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468A" w14:textId="3F990B8F" w:rsidR="00AE2A7D" w:rsidRDefault="00483B54" w:rsidP="00483B54">
      <w:pPr>
        <w:tabs>
          <w:tab w:val="left" w:pos="8453"/>
        </w:tabs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ab/>
      </w:r>
    </w:p>
    <w:p w14:paraId="05112A85" w14:textId="77777777" w:rsidR="008E25FE" w:rsidRDefault="008E25FE" w:rsidP="00C775BC"/>
    <w:p w14:paraId="7928E33D" w14:textId="77777777" w:rsidR="00AE2A7D" w:rsidRDefault="00AE2A7D" w:rsidP="00AC0CFD"/>
    <w:p w14:paraId="58723D66" w14:textId="7C213E7B" w:rsidR="00483B54" w:rsidRPr="00483B54" w:rsidRDefault="00483B54" w:rsidP="00483B54">
      <w:pPr>
        <w:jc w:val="center"/>
        <w:rPr>
          <w:b/>
          <w:sz w:val="44"/>
          <w:szCs w:val="44"/>
        </w:rPr>
      </w:pPr>
      <w:r w:rsidRPr="00483B54">
        <w:rPr>
          <w:b/>
          <w:sz w:val="44"/>
          <w:szCs w:val="44"/>
        </w:rPr>
        <w:t>Robot Opinion Survey</w:t>
      </w:r>
    </w:p>
    <w:p w14:paraId="063EC401" w14:textId="674B8D22" w:rsidR="00D64477" w:rsidRPr="00AE2A7D" w:rsidRDefault="4AF59994" w:rsidP="7C16DA95">
      <w:pPr>
        <w:rPr>
          <w:b/>
          <w:bCs/>
          <w:color w:val="FF0000"/>
          <w:sz w:val="32"/>
          <w:szCs w:val="32"/>
        </w:rPr>
      </w:pPr>
      <w:r>
        <w:t xml:space="preserve">This research study has been approved by the University of Illinois Institutional Review Board – </w:t>
      </w:r>
      <w:r w:rsidRPr="00730711">
        <w:t>Protocol #</w:t>
      </w:r>
      <w:r w:rsidR="00730711" w:rsidRPr="00730711">
        <w:t>20750</w:t>
      </w:r>
    </w:p>
    <w:p w14:paraId="00AED42C" w14:textId="2A4F6392" w:rsidR="004116C3" w:rsidRPr="0066655B" w:rsidRDefault="7C16DA95" w:rsidP="004116C3">
      <w:pPr>
        <w:rPr>
          <w:color w:val="C45911" w:themeColor="accent2" w:themeShade="BF"/>
          <w:sz w:val="32"/>
          <w:szCs w:val="32"/>
        </w:rPr>
      </w:pPr>
      <w:r w:rsidRPr="7C16DA95">
        <w:rPr>
          <w:color w:val="C45911" w:themeColor="accent2" w:themeShade="BF"/>
          <w:sz w:val="32"/>
          <w:szCs w:val="32"/>
        </w:rPr>
        <w:t xml:space="preserve">The Human Factors and Aging Laboratory, housed within the University </w:t>
      </w:r>
      <w:proofErr w:type="gramStart"/>
      <w:r w:rsidRPr="7C16DA95">
        <w:rPr>
          <w:color w:val="C45911" w:themeColor="accent2" w:themeShade="BF"/>
          <w:sz w:val="32"/>
          <w:szCs w:val="32"/>
        </w:rPr>
        <w:t>of Illinois Urbana-Champaign College of</w:t>
      </w:r>
      <w:proofErr w:type="gramEnd"/>
      <w:r w:rsidRPr="7C16DA95">
        <w:rPr>
          <w:color w:val="C45911" w:themeColor="accent2" w:themeShade="BF"/>
          <w:sz w:val="32"/>
          <w:szCs w:val="32"/>
        </w:rPr>
        <w:t xml:space="preserve"> Applied Health Sciences, is seeking research participants for an IRB-</w:t>
      </w:r>
      <w:r w:rsidR="009D0B83">
        <w:rPr>
          <w:color w:val="C45911" w:themeColor="accent2" w:themeShade="BF"/>
          <w:sz w:val="32"/>
          <w:szCs w:val="32"/>
        </w:rPr>
        <w:t>a</w:t>
      </w:r>
      <w:r w:rsidR="00314FED" w:rsidRPr="7C16DA95">
        <w:rPr>
          <w:color w:val="C45911" w:themeColor="accent2" w:themeShade="BF"/>
          <w:sz w:val="32"/>
          <w:szCs w:val="32"/>
        </w:rPr>
        <w:t>pproved research</w:t>
      </w:r>
      <w:r w:rsidRPr="7C16DA95">
        <w:rPr>
          <w:color w:val="C45911" w:themeColor="accent2" w:themeShade="BF"/>
          <w:sz w:val="32"/>
          <w:szCs w:val="32"/>
        </w:rPr>
        <w:t xml:space="preserve"> study. </w:t>
      </w:r>
    </w:p>
    <w:p w14:paraId="112CB34B" w14:textId="66BE74DF" w:rsidR="004116C3" w:rsidRPr="000B4176" w:rsidRDefault="000B4176" w:rsidP="004116C3">
      <w:pPr>
        <w:jc w:val="center"/>
        <w:rPr>
          <w:b/>
          <w:color w:val="1F3864" w:themeColor="accent5" w:themeShade="80"/>
          <w:sz w:val="36"/>
          <w:szCs w:val="24"/>
        </w:rPr>
      </w:pPr>
      <w:r w:rsidRPr="000B4176">
        <w:rPr>
          <w:b/>
          <w:color w:val="1F3864" w:themeColor="accent5" w:themeShade="80"/>
          <w:sz w:val="36"/>
          <w:szCs w:val="24"/>
        </w:rPr>
        <w:t>SEEKING OLDER ADULTS WHO LIVE IN ILLINOIS FOR AN ONLINE SURVEY</w:t>
      </w:r>
    </w:p>
    <w:p w14:paraId="21F7987B" w14:textId="21A0C6F6" w:rsidR="00AC0CFD" w:rsidRDefault="000B4176" w:rsidP="0066655B">
      <w:pPr>
        <w:jc w:val="center"/>
        <w:rPr>
          <w:color w:val="1F3864" w:themeColor="accent5" w:themeShade="80"/>
          <w:sz w:val="32"/>
        </w:rPr>
      </w:pPr>
      <w:r>
        <w:rPr>
          <w:color w:val="1F3864" w:themeColor="accent5" w:themeShade="80"/>
          <w:sz w:val="32"/>
        </w:rPr>
        <w:t>Participants will be asked to review a series of robot videos and answer</w:t>
      </w:r>
      <w:r w:rsidR="00730711">
        <w:rPr>
          <w:color w:val="1F3864" w:themeColor="accent5" w:themeShade="80"/>
          <w:sz w:val="32"/>
        </w:rPr>
        <w:t xml:space="preserve"> brief</w:t>
      </w:r>
      <w:r>
        <w:rPr>
          <w:color w:val="1F3864" w:themeColor="accent5" w:themeShade="80"/>
          <w:sz w:val="32"/>
        </w:rPr>
        <w:t xml:space="preserve"> survey questions. </w:t>
      </w:r>
    </w:p>
    <w:p w14:paraId="2B3060E9" w14:textId="77777777" w:rsidR="000B4176" w:rsidRDefault="00B0354A" w:rsidP="0066655B">
      <w:pPr>
        <w:jc w:val="center"/>
        <w:rPr>
          <w:color w:val="000000" w:themeColor="text1"/>
          <w:sz w:val="32"/>
        </w:rPr>
      </w:pPr>
      <w:r w:rsidRPr="009D0F5F">
        <w:rPr>
          <w:color w:val="000000" w:themeColor="text1"/>
          <w:sz w:val="32"/>
        </w:rPr>
        <w:t xml:space="preserve">Participation will last </w:t>
      </w:r>
      <w:r w:rsidR="000B4176">
        <w:rPr>
          <w:color w:val="000000" w:themeColor="text1"/>
          <w:sz w:val="32"/>
        </w:rPr>
        <w:t>approximately 30 minutes</w:t>
      </w:r>
    </w:p>
    <w:p w14:paraId="19B4AB3D" w14:textId="6918D2D7" w:rsidR="00314FED" w:rsidRDefault="000B4176" w:rsidP="0066655B">
      <w:pPr>
        <w:jc w:val="center"/>
        <w:rPr>
          <w:color w:val="1F3864" w:themeColor="accent5" w:themeShade="80"/>
          <w:sz w:val="32"/>
        </w:rPr>
      </w:pPr>
      <w:r>
        <w:rPr>
          <w:color w:val="000000" w:themeColor="text1"/>
          <w:sz w:val="32"/>
        </w:rPr>
        <w:t>If you participate</w:t>
      </w:r>
      <w:r w:rsidR="00483B54">
        <w:rPr>
          <w:color w:val="000000" w:themeColor="text1"/>
          <w:sz w:val="32"/>
        </w:rPr>
        <w:t>,</w:t>
      </w:r>
      <w:r>
        <w:rPr>
          <w:color w:val="000000" w:themeColor="text1"/>
          <w:sz w:val="32"/>
        </w:rPr>
        <w:t xml:space="preserve"> you will have a chance to win a $25.00 Amazon Gift Card </w:t>
      </w:r>
      <w:r w:rsidR="00730711">
        <w:rPr>
          <w:color w:val="000000" w:themeColor="text1"/>
          <w:sz w:val="32"/>
        </w:rPr>
        <w:t xml:space="preserve">raffle </w:t>
      </w:r>
    </w:p>
    <w:p w14:paraId="76DC23C7" w14:textId="19BDF06A" w:rsidR="000B4176" w:rsidRDefault="00730711" w:rsidP="00730711">
      <w:pPr>
        <w:jc w:val="center"/>
        <w:rPr>
          <w:b/>
          <w:color w:val="1F3864" w:themeColor="accent5" w:themeShade="80"/>
          <w:sz w:val="32"/>
        </w:rPr>
      </w:pPr>
      <w:r>
        <w:rPr>
          <w:noProof/>
        </w:rPr>
        <w:drawing>
          <wp:inline distT="0" distB="0" distL="0" distR="0" wp14:anchorId="67208253" wp14:editId="65348916">
            <wp:extent cx="2802254" cy="1866345"/>
            <wp:effectExtent l="0" t="0" r="0" b="635"/>
            <wp:docPr id="20" name="Picture 19" descr="A person standing on a sidewal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680EF7B-E406-424A-B051-12AE4662E7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person standing on a sidewalk&#10;&#10;Description automatically generated">
                      <a:extLst>
                        <a:ext uri="{FF2B5EF4-FFF2-40B4-BE49-F238E27FC236}">
                          <a16:creationId xmlns:a16="http://schemas.microsoft.com/office/drawing/2014/main" id="{B680EF7B-E406-424A-B051-12AE4662E7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254" cy="186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711">
        <w:rPr>
          <w:b/>
          <w:noProof/>
          <w:color w:val="1F3864" w:themeColor="accent5" w:themeShade="80"/>
          <w:sz w:val="32"/>
        </w:rPr>
        <w:drawing>
          <wp:inline distT="0" distB="0" distL="0" distR="0" wp14:anchorId="5DF7F533" wp14:editId="0C868883">
            <wp:extent cx="2799536" cy="1866357"/>
            <wp:effectExtent l="0" t="0" r="1270" b="635"/>
            <wp:docPr id="18" name="Picture 17" descr="A person sitting at a table using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A6F3477-9FAE-4BAC-BEF8-41E8F5491C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person sitting at a table using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CA6F3477-9FAE-4BAC-BEF8-41E8F5491C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36" cy="186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17D4D" w14:textId="4B6B850D" w:rsidR="00AC0CFD" w:rsidRPr="000F395A" w:rsidRDefault="000F395A" w:rsidP="00AC0CFD">
      <w:pPr>
        <w:jc w:val="center"/>
        <w:rPr>
          <w:b/>
          <w:color w:val="1F3864" w:themeColor="accent5" w:themeShade="80"/>
          <w:sz w:val="32"/>
        </w:rPr>
      </w:pPr>
      <w:r w:rsidRPr="000F395A">
        <w:rPr>
          <w:b/>
          <w:color w:val="1F3864" w:themeColor="accent5" w:themeShade="80"/>
          <w:sz w:val="32"/>
        </w:rPr>
        <w:t>Potential participants who</w:t>
      </w:r>
      <w:r w:rsidR="00D64477" w:rsidRPr="000F395A">
        <w:rPr>
          <w:b/>
          <w:color w:val="1F3864" w:themeColor="accent5" w:themeShade="80"/>
          <w:sz w:val="32"/>
        </w:rPr>
        <w:t xml:space="preserve"> </w:t>
      </w:r>
      <w:r w:rsidRPr="000F395A">
        <w:rPr>
          <w:b/>
          <w:color w:val="1F3864" w:themeColor="accent5" w:themeShade="80"/>
          <w:sz w:val="32"/>
        </w:rPr>
        <w:t xml:space="preserve">are </w:t>
      </w:r>
      <w:r w:rsidR="00D64477" w:rsidRPr="000F395A">
        <w:rPr>
          <w:b/>
          <w:color w:val="1F3864" w:themeColor="accent5" w:themeShade="80"/>
          <w:sz w:val="32"/>
        </w:rPr>
        <w:t xml:space="preserve">eligible for this study </w:t>
      </w:r>
      <w:r w:rsidRPr="000F395A">
        <w:rPr>
          <w:b/>
          <w:color w:val="1F3864" w:themeColor="accent5" w:themeShade="80"/>
          <w:sz w:val="32"/>
        </w:rPr>
        <w:t>must be</w:t>
      </w:r>
    </w:p>
    <w:p w14:paraId="55295DF2" w14:textId="2A5BC82D" w:rsidR="00D64477" w:rsidRDefault="00AD5B31" w:rsidP="00AC0CFD">
      <w:pPr>
        <w:jc w:val="center"/>
        <w:rPr>
          <w:color w:val="1F3864" w:themeColor="accent5" w:themeShade="80"/>
          <w:sz w:val="32"/>
        </w:rPr>
      </w:pPr>
      <w:r>
        <w:rPr>
          <w:color w:val="1F3864" w:themeColor="accent5" w:themeShade="80"/>
          <w:sz w:val="32"/>
        </w:rPr>
        <w:t>Age 65-85 years old</w:t>
      </w:r>
    </w:p>
    <w:p w14:paraId="5E3CE55C" w14:textId="25037E8E" w:rsidR="004116C3" w:rsidRDefault="004116C3" w:rsidP="004116C3">
      <w:pPr>
        <w:jc w:val="center"/>
        <w:rPr>
          <w:color w:val="1F3864" w:themeColor="accent5" w:themeShade="80"/>
          <w:sz w:val="32"/>
        </w:rPr>
      </w:pPr>
      <w:r>
        <w:rPr>
          <w:color w:val="1F3864" w:themeColor="accent5" w:themeShade="80"/>
          <w:sz w:val="32"/>
        </w:rPr>
        <w:t>Can read of</w:t>
      </w:r>
      <w:r w:rsidR="00AD5B31">
        <w:rPr>
          <w:color w:val="1F3864" w:themeColor="accent5" w:themeShade="80"/>
          <w:sz w:val="32"/>
        </w:rPr>
        <w:t>f a computer screen and size 14-</w:t>
      </w:r>
      <w:r>
        <w:rPr>
          <w:color w:val="1F3864" w:themeColor="accent5" w:themeShade="80"/>
          <w:sz w:val="32"/>
        </w:rPr>
        <w:t>font</w:t>
      </w:r>
    </w:p>
    <w:p w14:paraId="4AADB5C7" w14:textId="1A737895" w:rsidR="00314FED" w:rsidRDefault="00B0354A" w:rsidP="00730711">
      <w:pPr>
        <w:jc w:val="center"/>
        <w:rPr>
          <w:color w:val="1F3864" w:themeColor="accent5" w:themeShade="80"/>
          <w:sz w:val="32"/>
        </w:rPr>
      </w:pPr>
      <w:r>
        <w:rPr>
          <w:color w:val="1F3864" w:themeColor="accent5" w:themeShade="80"/>
          <w:sz w:val="32"/>
        </w:rPr>
        <w:t>Have computer and internet</w:t>
      </w:r>
      <w:r w:rsidR="00475E71">
        <w:rPr>
          <w:color w:val="1F3864" w:themeColor="accent5" w:themeShade="80"/>
          <w:sz w:val="32"/>
        </w:rPr>
        <w:t xml:space="preserve"> access</w:t>
      </w:r>
    </w:p>
    <w:p w14:paraId="64E3080E" w14:textId="16B0822F" w:rsidR="00730711" w:rsidRDefault="00730711" w:rsidP="000F395A">
      <w:pPr>
        <w:jc w:val="center"/>
        <w:rPr>
          <w:b/>
          <w:color w:val="1F3864" w:themeColor="accent5" w:themeShade="80"/>
          <w:sz w:val="32"/>
        </w:rPr>
      </w:pPr>
      <w:r w:rsidRPr="00730711">
        <w:rPr>
          <w:b/>
          <w:color w:val="1F3864" w:themeColor="accent5" w:themeShade="80"/>
          <w:sz w:val="32"/>
        </w:rPr>
        <w:t xml:space="preserve">To complete the survey, please visit: </w:t>
      </w:r>
      <w:hyperlink r:id="rId9" w:history="1">
        <w:r w:rsidR="006C0AAB" w:rsidRPr="0022556B">
          <w:rPr>
            <w:rStyle w:val="Hyperlink"/>
            <w:b/>
            <w:sz w:val="32"/>
          </w:rPr>
          <w:t>https://j.mp/2NyOSfT</w:t>
        </w:r>
      </w:hyperlink>
    </w:p>
    <w:p w14:paraId="0514D458" w14:textId="77777777" w:rsidR="006C0AAB" w:rsidRDefault="006C0AAB" w:rsidP="000F395A">
      <w:pPr>
        <w:jc w:val="center"/>
        <w:rPr>
          <w:b/>
          <w:color w:val="1F3864" w:themeColor="accent5" w:themeShade="80"/>
          <w:sz w:val="32"/>
          <w:highlight w:val="yellow"/>
        </w:rPr>
      </w:pPr>
    </w:p>
    <w:p w14:paraId="3471587D" w14:textId="77777777" w:rsidR="00483B54" w:rsidRDefault="00483B54" w:rsidP="00730711">
      <w:pPr>
        <w:numPr>
          <w:ilvl w:val="0"/>
          <w:numId w:val="2"/>
        </w:numPr>
        <w:jc w:val="center"/>
        <w:rPr>
          <w:b/>
          <w:color w:val="1F3864" w:themeColor="accent5" w:themeShade="80"/>
          <w:sz w:val="28"/>
          <w:szCs w:val="28"/>
        </w:rPr>
      </w:pPr>
    </w:p>
    <w:p w14:paraId="24F4CC58" w14:textId="77777777" w:rsidR="00483B54" w:rsidRDefault="00483B54" w:rsidP="00730711">
      <w:pPr>
        <w:numPr>
          <w:ilvl w:val="0"/>
          <w:numId w:val="2"/>
        </w:numPr>
        <w:jc w:val="center"/>
        <w:rPr>
          <w:b/>
          <w:color w:val="1F3864" w:themeColor="accent5" w:themeShade="80"/>
          <w:sz w:val="28"/>
          <w:szCs w:val="28"/>
        </w:rPr>
      </w:pPr>
    </w:p>
    <w:p w14:paraId="29B1318C" w14:textId="7B5C74AB" w:rsidR="00730711" w:rsidRPr="00730711" w:rsidRDefault="000F395A" w:rsidP="00483B54">
      <w:pPr>
        <w:ind w:left="720"/>
        <w:rPr>
          <w:b/>
          <w:color w:val="1F3864" w:themeColor="accent5" w:themeShade="80"/>
          <w:sz w:val="28"/>
          <w:szCs w:val="28"/>
        </w:rPr>
      </w:pPr>
      <w:r w:rsidRPr="00730711">
        <w:rPr>
          <w:b/>
          <w:color w:val="1F3864" w:themeColor="accent5" w:themeShade="80"/>
          <w:sz w:val="28"/>
          <w:szCs w:val="28"/>
        </w:rPr>
        <w:t xml:space="preserve">For </w:t>
      </w:r>
      <w:r w:rsidR="00730711" w:rsidRPr="00730711">
        <w:rPr>
          <w:b/>
          <w:color w:val="1F3864" w:themeColor="accent5" w:themeShade="80"/>
          <w:sz w:val="28"/>
          <w:szCs w:val="28"/>
        </w:rPr>
        <w:t xml:space="preserve">questions, please contact: </w:t>
      </w:r>
      <w:r w:rsidR="00730711">
        <w:rPr>
          <w:b/>
          <w:color w:val="1F3864" w:themeColor="accent5" w:themeShade="80"/>
          <w:sz w:val="28"/>
          <w:szCs w:val="28"/>
        </w:rPr>
        <w:t xml:space="preserve">Dr. Travis Kadylak by email </w:t>
      </w:r>
      <w:hyperlink r:id="rId10" w:history="1">
        <w:r w:rsidR="00730711" w:rsidRPr="003A06D0">
          <w:rPr>
            <w:rStyle w:val="Hyperlink"/>
            <w:b/>
            <w:sz w:val="28"/>
            <w:szCs w:val="28"/>
          </w:rPr>
          <w:t>kadylak@illinois.edu</w:t>
        </w:r>
      </w:hyperlink>
      <w:r w:rsidR="00730711">
        <w:rPr>
          <w:b/>
          <w:color w:val="1F3864" w:themeColor="accent5" w:themeShade="80"/>
          <w:sz w:val="28"/>
          <w:szCs w:val="28"/>
        </w:rPr>
        <w:t xml:space="preserve"> or phone </w:t>
      </w:r>
      <w:hyperlink r:id="rId11" w:history="1">
        <w:r w:rsidR="00730711" w:rsidRPr="00730711">
          <w:rPr>
            <w:rStyle w:val="Hyperlink"/>
            <w:b/>
            <w:sz w:val="28"/>
            <w:szCs w:val="28"/>
          </w:rPr>
          <w:t>(217) 300-5445</w:t>
        </w:r>
      </w:hyperlink>
    </w:p>
    <w:sectPr w:rsidR="00730711" w:rsidRPr="00730711" w:rsidSect="004B1C77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AC7D0" w14:textId="77777777" w:rsidR="000E3E3B" w:rsidRDefault="000E3E3B" w:rsidP="00C775BC">
      <w:pPr>
        <w:spacing w:after="0" w:line="240" w:lineRule="auto"/>
      </w:pPr>
      <w:r>
        <w:separator/>
      </w:r>
    </w:p>
  </w:endnote>
  <w:endnote w:type="continuationSeparator" w:id="0">
    <w:p w14:paraId="42445A58" w14:textId="77777777" w:rsidR="000E3E3B" w:rsidRDefault="000E3E3B" w:rsidP="00C7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10DCD" w14:textId="77777777" w:rsidR="000E3E3B" w:rsidRDefault="000E3E3B" w:rsidP="00C775BC">
      <w:pPr>
        <w:spacing w:after="0" w:line="240" w:lineRule="auto"/>
      </w:pPr>
      <w:r>
        <w:separator/>
      </w:r>
    </w:p>
  </w:footnote>
  <w:footnote w:type="continuationSeparator" w:id="0">
    <w:p w14:paraId="7DE48D1A" w14:textId="77777777" w:rsidR="000E3E3B" w:rsidRDefault="000E3E3B" w:rsidP="00C77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3EC25" w14:textId="3CC09CC5" w:rsidR="009D5F42" w:rsidRDefault="0079797B">
    <w:pPr>
      <w:pStyle w:val="Header"/>
    </w:pPr>
    <w:r>
      <w:rPr>
        <w:rFonts w:eastAsia="Times New Roman"/>
        <w:noProof/>
      </w:rPr>
      <w:drawing>
        <wp:anchor distT="0" distB="0" distL="114300" distR="114300" simplePos="0" relativeHeight="251664384" behindDoc="0" locked="0" layoutInCell="1" allowOverlap="1" wp14:anchorId="6165902B" wp14:editId="6762835B">
          <wp:simplePos x="0" y="0"/>
          <wp:positionH relativeFrom="column">
            <wp:posOffset>-300390</wp:posOffset>
          </wp:positionH>
          <wp:positionV relativeFrom="paragraph">
            <wp:posOffset>741657</wp:posOffset>
          </wp:positionV>
          <wp:extent cx="2743200" cy="774700"/>
          <wp:effectExtent l="0" t="0" r="0" b="0"/>
          <wp:wrapSquare wrapText="bothSides"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FA Primary Wordmark-Negativ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A7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3D0623" wp14:editId="4D06125A">
              <wp:simplePos x="0" y="0"/>
              <wp:positionH relativeFrom="column">
                <wp:posOffset>-419100</wp:posOffset>
              </wp:positionH>
              <wp:positionV relativeFrom="paragraph">
                <wp:posOffset>676275</wp:posOffset>
              </wp:positionV>
              <wp:extent cx="7705725" cy="114300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1143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o="http://schemas.microsoft.com/office/mac/office/2008/main" xmlns:mv="urn:schemas-microsoft-com:mac:vml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33pt;margin-top:53.25pt;width:606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f3763 [1608]" stroked="f" strokeweight="1pt" w14:anchorId="15BBD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"/>
          </w:pict>
        </mc:Fallback>
      </mc:AlternateContent>
    </w:r>
    <w:r w:rsidR="00AE2A7D">
      <w:rPr>
        <w:rFonts w:eastAsia="Times New Roman"/>
        <w:noProof/>
      </w:rPr>
      <w:drawing>
        <wp:anchor distT="0" distB="0" distL="114300" distR="114300" simplePos="0" relativeHeight="251661312" behindDoc="0" locked="0" layoutInCell="1" allowOverlap="1" wp14:anchorId="68C0FA87" wp14:editId="114F84B5">
          <wp:simplePos x="0" y="0"/>
          <wp:positionH relativeFrom="margin">
            <wp:posOffset>4917440</wp:posOffset>
          </wp:positionH>
          <wp:positionV relativeFrom="paragraph">
            <wp:posOffset>901700</wp:posOffset>
          </wp:positionV>
          <wp:extent cx="2240280" cy="462280"/>
          <wp:effectExtent l="0" t="0" r="7620" b="0"/>
          <wp:wrapSquare wrapText="bothSides"/>
          <wp:docPr id="10" name="Picture 10" descr="cid:EF852989-5EF9-419E-8B2B-5919C24C6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A37649-0926-485F-88EB-40D479930015" descr="cid:EF852989-5EF9-419E-8B2B-5919C24C695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A7D">
      <w:rPr>
        <w:noProof/>
      </w:rPr>
      <w:drawing>
        <wp:anchor distT="0" distB="0" distL="114300" distR="114300" simplePos="0" relativeHeight="251660288" behindDoc="0" locked="0" layoutInCell="1" allowOverlap="1" wp14:anchorId="21578EB3" wp14:editId="370A3E85">
          <wp:simplePos x="0" y="0"/>
          <wp:positionH relativeFrom="page">
            <wp:align>right</wp:align>
          </wp:positionH>
          <wp:positionV relativeFrom="paragraph">
            <wp:posOffset>742315</wp:posOffset>
          </wp:positionV>
          <wp:extent cx="7772400" cy="817880"/>
          <wp:effectExtent l="0" t="0" r="0" b="127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178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A7D">
      <w:rPr>
        <w:b/>
        <w:noProof/>
        <w:color w:val="FF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D57D3" wp14:editId="5DEEF585">
              <wp:simplePos x="0" y="0"/>
              <wp:positionH relativeFrom="page">
                <wp:posOffset>-85725</wp:posOffset>
              </wp:positionH>
              <wp:positionV relativeFrom="paragraph">
                <wp:posOffset>-200025</wp:posOffset>
              </wp:positionV>
              <wp:extent cx="7860665" cy="942340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0665" cy="9423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CA66F8" w14:textId="77777777" w:rsidR="009D5F42" w:rsidRPr="00AC0CFD" w:rsidRDefault="009D5F42" w:rsidP="009D5F42">
                          <w:pPr>
                            <w:jc w:val="center"/>
                            <w:rPr>
                              <w:rFonts w:ascii="Segoe UI Emoji" w:hAnsi="Segoe UI Emoji"/>
                              <w:b/>
                              <w:sz w:val="96"/>
                            </w:rPr>
                          </w:pPr>
                          <w:r w:rsidRPr="00AC0CFD">
                            <w:rPr>
                              <w:rFonts w:ascii="Segoe UI Emoji" w:hAnsi="Segoe UI Emoji"/>
                              <w:b/>
                              <w:sz w:val="96"/>
                            </w:rPr>
                            <w:t>Seeking Participants</w:t>
                          </w:r>
                        </w:p>
                        <w:p w14:paraId="03DCFE15" w14:textId="77777777" w:rsidR="009D5F42" w:rsidRPr="00AC0CFD" w:rsidRDefault="009D5F42" w:rsidP="009D5F42">
                          <w:pPr>
                            <w:jc w:val="center"/>
                            <w:rPr>
                              <w:rFonts w:ascii="Segoe UI Emoji" w:hAnsi="Segoe UI Emoji"/>
                              <w:b/>
                              <w:sz w:val="9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F0D57D3" id="Rectangle 1" o:spid="_x0000_s1026" style="position:absolute;margin-left:-6.75pt;margin-top:-15.75pt;width:618.95pt;height:7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" fillcolor="#1f3763 [1608]" stroked="f" strokeweight="1pt">
              <v:textbox>
                <w:txbxContent>
                  <w:p w14:paraId="24CA66F8" w14:textId="77777777" w:rsidR="009D5F42" w:rsidRPr="00AC0CFD" w:rsidRDefault="009D5F42" w:rsidP="009D5F42">
                    <w:pPr>
                      <w:jc w:val="center"/>
                      <w:rPr>
                        <w:rFonts w:ascii="Segoe UI Emoji" w:hAnsi="Segoe UI Emoji"/>
                        <w:b/>
                        <w:sz w:val="96"/>
                      </w:rPr>
                    </w:pPr>
                    <w:r w:rsidRPr="00AC0CFD">
                      <w:rPr>
                        <w:rFonts w:ascii="Segoe UI Emoji" w:hAnsi="Segoe UI Emoji"/>
                        <w:b/>
                        <w:sz w:val="96"/>
                      </w:rPr>
                      <w:t>Seeking Participants</w:t>
                    </w:r>
                  </w:p>
                  <w:p w14:paraId="03DCFE15" w14:textId="77777777" w:rsidR="009D5F42" w:rsidRPr="00AC0CFD" w:rsidRDefault="009D5F42" w:rsidP="009D5F42">
                    <w:pPr>
                      <w:jc w:val="center"/>
                      <w:rPr>
                        <w:rFonts w:ascii="Segoe UI Emoji" w:hAnsi="Segoe UI Emoji"/>
                        <w:b/>
                        <w:sz w:val="9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F5427"/>
    <w:multiLevelType w:val="hybridMultilevel"/>
    <w:tmpl w:val="5598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12F5E"/>
    <w:multiLevelType w:val="multilevel"/>
    <w:tmpl w:val="E81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BC"/>
    <w:rsid w:val="000B4176"/>
    <w:rsid w:val="000E3E3B"/>
    <w:rsid w:val="000E5DCA"/>
    <w:rsid w:val="000F395A"/>
    <w:rsid w:val="001778B6"/>
    <w:rsid w:val="001A1BCB"/>
    <w:rsid w:val="001C33AA"/>
    <w:rsid w:val="00217693"/>
    <w:rsid w:val="0026100B"/>
    <w:rsid w:val="00314FED"/>
    <w:rsid w:val="004116C3"/>
    <w:rsid w:val="00413C4E"/>
    <w:rsid w:val="004618A0"/>
    <w:rsid w:val="00475E71"/>
    <w:rsid w:val="00483B54"/>
    <w:rsid w:val="004B1C77"/>
    <w:rsid w:val="004D1F20"/>
    <w:rsid w:val="005C3855"/>
    <w:rsid w:val="005C62FA"/>
    <w:rsid w:val="005D4B32"/>
    <w:rsid w:val="005F63C7"/>
    <w:rsid w:val="0066655B"/>
    <w:rsid w:val="0068705E"/>
    <w:rsid w:val="006C0AAB"/>
    <w:rsid w:val="00730711"/>
    <w:rsid w:val="00732CCE"/>
    <w:rsid w:val="007443DA"/>
    <w:rsid w:val="0079660A"/>
    <w:rsid w:val="0079797B"/>
    <w:rsid w:val="008C4CD4"/>
    <w:rsid w:val="008E25FE"/>
    <w:rsid w:val="00945D4F"/>
    <w:rsid w:val="009D0B83"/>
    <w:rsid w:val="009D0F5F"/>
    <w:rsid w:val="009D5F42"/>
    <w:rsid w:val="00AC0CFD"/>
    <w:rsid w:val="00AD51A3"/>
    <w:rsid w:val="00AD5B31"/>
    <w:rsid w:val="00AE2A7D"/>
    <w:rsid w:val="00B0354A"/>
    <w:rsid w:val="00B70811"/>
    <w:rsid w:val="00B911AE"/>
    <w:rsid w:val="00B934C8"/>
    <w:rsid w:val="00BD40A4"/>
    <w:rsid w:val="00BE3424"/>
    <w:rsid w:val="00C002D9"/>
    <w:rsid w:val="00C775BC"/>
    <w:rsid w:val="00C8563C"/>
    <w:rsid w:val="00D64477"/>
    <w:rsid w:val="00DB10BF"/>
    <w:rsid w:val="00DC14EF"/>
    <w:rsid w:val="00E4301E"/>
    <w:rsid w:val="00E9752B"/>
    <w:rsid w:val="00EA6F10"/>
    <w:rsid w:val="00F915A1"/>
    <w:rsid w:val="00FA546D"/>
    <w:rsid w:val="00FC136A"/>
    <w:rsid w:val="4AF59994"/>
    <w:rsid w:val="7C16D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82B1B"/>
  <w15:chartTrackingRefBased/>
  <w15:docId w15:val="{26531029-BC83-4837-BE61-5A8CBBCF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BC"/>
  </w:style>
  <w:style w:type="paragraph" w:styleId="Footer">
    <w:name w:val="footer"/>
    <w:basedOn w:val="Normal"/>
    <w:link w:val="FooterChar"/>
    <w:uiPriority w:val="99"/>
    <w:unhideWhenUsed/>
    <w:rsid w:val="00C77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BC"/>
  </w:style>
  <w:style w:type="paragraph" w:styleId="ListParagraph">
    <w:name w:val="List Paragraph"/>
    <w:basedOn w:val="Normal"/>
    <w:uiPriority w:val="34"/>
    <w:qFormat/>
    <w:rsid w:val="00C775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5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7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2173005445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dylak@illinoi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.mp/2NyOSf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cid:EF852989-5EF9-419E-8B2B-5919C24C6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AHS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 Pastor</dc:creator>
  <cp:keywords/>
  <dc:description/>
  <cp:lastModifiedBy>Kadylak, Travis</cp:lastModifiedBy>
  <cp:revision>2</cp:revision>
  <cp:lastPrinted>2021-05-21T20:21:00Z</cp:lastPrinted>
  <dcterms:created xsi:type="dcterms:W3CDTF">2021-08-09T21:48:00Z</dcterms:created>
  <dcterms:modified xsi:type="dcterms:W3CDTF">2021-08-09T21:48:00Z</dcterms:modified>
</cp:coreProperties>
</file>