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FED9" w14:textId="7A34B510" w:rsidR="00BF1FFB" w:rsidRPr="00AD390C" w:rsidRDefault="00AD390C" w:rsidP="00AD3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90C">
        <w:rPr>
          <w:rFonts w:ascii="Times New Roman" w:hAnsi="Times New Roman" w:cs="Times New Roman"/>
          <w:sz w:val="24"/>
          <w:szCs w:val="24"/>
        </w:rPr>
        <w:t>NOTES FROM SENIOR TASK FORCE MEETING</w:t>
      </w:r>
    </w:p>
    <w:p w14:paraId="531320B8" w14:textId="5B71D2E9" w:rsidR="00AD390C" w:rsidRPr="00AD390C" w:rsidRDefault="0099605D" w:rsidP="00AD3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16</w:t>
      </w:r>
      <w:r w:rsidR="00AD390C" w:rsidRPr="00AD390C">
        <w:rPr>
          <w:rFonts w:ascii="Times New Roman" w:hAnsi="Times New Roman" w:cs="Times New Roman"/>
          <w:sz w:val="24"/>
          <w:szCs w:val="24"/>
        </w:rPr>
        <w:t>, 2020</w:t>
      </w:r>
    </w:p>
    <w:p w14:paraId="59E5441E" w14:textId="77777777" w:rsidR="00AD390C" w:rsidRDefault="00AD390C" w:rsidP="00AD39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33504" w14:textId="1A56CA13" w:rsidR="00AD390C" w:rsidRDefault="00AD390C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90C">
        <w:rPr>
          <w:rFonts w:ascii="Times New Roman" w:hAnsi="Times New Roman" w:cs="Times New Roman"/>
          <w:b/>
          <w:bCs/>
          <w:sz w:val="24"/>
          <w:szCs w:val="24"/>
        </w:rPr>
        <w:t xml:space="preserve">Persons in Attendance: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Julie Schubach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923">
        <w:rPr>
          <w:rFonts w:ascii="Times New Roman" w:hAnsi="Times New Roman" w:cs="Times New Roman"/>
          <w:sz w:val="24"/>
          <w:szCs w:val="24"/>
        </w:rPr>
        <w:t>Brian Pastor</w:t>
      </w:r>
    </w:p>
    <w:p w14:paraId="756CA532" w14:textId="19598D64" w:rsidR="00437AD8" w:rsidRDefault="00A25923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Schlorff</w:t>
      </w:r>
      <w:proofErr w:type="spellEnd"/>
      <w:r w:rsidR="00AD390C">
        <w:rPr>
          <w:rFonts w:ascii="Times New Roman" w:hAnsi="Times New Roman" w:cs="Times New Roman"/>
          <w:sz w:val="24"/>
          <w:szCs w:val="24"/>
        </w:rPr>
        <w:tab/>
      </w:r>
      <w:r w:rsidR="00AD390C">
        <w:rPr>
          <w:rFonts w:ascii="Times New Roman" w:hAnsi="Times New Roman" w:cs="Times New Roman"/>
          <w:sz w:val="24"/>
          <w:szCs w:val="24"/>
        </w:rPr>
        <w:tab/>
      </w:r>
      <w:r w:rsidR="00AD39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Kathy Rhoads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2B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Laura Reiss</w:t>
      </w:r>
      <w:r w:rsidR="00AD390C">
        <w:rPr>
          <w:rFonts w:ascii="Times New Roman" w:hAnsi="Times New Roman" w:cs="Times New Roman"/>
          <w:sz w:val="24"/>
          <w:szCs w:val="24"/>
        </w:rPr>
        <w:tab/>
      </w:r>
      <w:r w:rsidR="00AD390C">
        <w:rPr>
          <w:rFonts w:ascii="Times New Roman" w:hAnsi="Times New Roman" w:cs="Times New Roman"/>
          <w:sz w:val="24"/>
          <w:szCs w:val="24"/>
        </w:rPr>
        <w:tab/>
      </w:r>
      <w:r w:rsidR="003E2BF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Emily Harmon</w:t>
      </w:r>
      <w:r>
        <w:rPr>
          <w:rFonts w:ascii="Times New Roman" w:hAnsi="Times New Roman" w:cs="Times New Roman"/>
          <w:sz w:val="24"/>
          <w:szCs w:val="24"/>
        </w:rPr>
        <w:tab/>
      </w:r>
      <w:r w:rsidR="00437AD8">
        <w:rPr>
          <w:rFonts w:ascii="Times New Roman" w:hAnsi="Times New Roman" w:cs="Times New Roman"/>
          <w:sz w:val="24"/>
          <w:szCs w:val="24"/>
        </w:rPr>
        <w:tab/>
      </w:r>
      <w:r w:rsidR="00437AD8">
        <w:rPr>
          <w:rFonts w:ascii="Times New Roman" w:hAnsi="Times New Roman" w:cs="Times New Roman"/>
          <w:sz w:val="24"/>
          <w:szCs w:val="24"/>
        </w:rPr>
        <w:tab/>
      </w:r>
      <w:r w:rsidR="00437A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Jonathan Davis</w:t>
      </w:r>
      <w:r>
        <w:rPr>
          <w:rFonts w:ascii="Times New Roman" w:hAnsi="Times New Roman" w:cs="Times New Roman"/>
          <w:sz w:val="24"/>
          <w:szCs w:val="24"/>
        </w:rPr>
        <w:tab/>
      </w:r>
      <w:r w:rsidR="00437A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Karen Kraemer</w:t>
      </w:r>
    </w:p>
    <w:p w14:paraId="5FD09B17" w14:textId="4AD51841" w:rsidR="00AD390C" w:rsidRDefault="00A25923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Gallagher-Watkins</w:t>
      </w:r>
      <w:r w:rsidR="00437AD8">
        <w:rPr>
          <w:rFonts w:ascii="Times New Roman" w:hAnsi="Times New Roman" w:cs="Times New Roman"/>
          <w:sz w:val="24"/>
          <w:szCs w:val="24"/>
        </w:rPr>
        <w:tab/>
      </w:r>
      <w:r w:rsidR="003E2B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Kishor </w:t>
      </w:r>
      <w:proofErr w:type="spellStart"/>
      <w:r>
        <w:rPr>
          <w:rFonts w:ascii="Times New Roman" w:hAnsi="Times New Roman" w:cs="Times New Roman"/>
          <w:sz w:val="24"/>
          <w:szCs w:val="24"/>
        </w:rPr>
        <w:t>Thope</w:t>
      </w:r>
      <w:proofErr w:type="spellEnd"/>
      <w:r w:rsidR="00437AD8">
        <w:rPr>
          <w:rFonts w:ascii="Times New Roman" w:hAnsi="Times New Roman" w:cs="Times New Roman"/>
          <w:sz w:val="24"/>
          <w:szCs w:val="24"/>
        </w:rPr>
        <w:tab/>
      </w:r>
      <w:r w:rsidR="00437A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Paulette Coleman</w:t>
      </w:r>
    </w:p>
    <w:p w14:paraId="18D30066" w14:textId="77777777" w:rsidR="00007CD6" w:rsidRDefault="00007CD6" w:rsidP="00AD390C">
      <w:pPr>
        <w:rPr>
          <w:rFonts w:ascii="Times New Roman" w:hAnsi="Times New Roman" w:cs="Times New Roman"/>
          <w:sz w:val="24"/>
          <w:szCs w:val="24"/>
        </w:rPr>
      </w:pPr>
    </w:p>
    <w:p w14:paraId="5B980F7B" w14:textId="10C26DB8" w:rsidR="00AD390C" w:rsidRDefault="006A3E53" w:rsidP="00AD390C">
      <w:pPr>
        <w:rPr>
          <w:rFonts w:ascii="Times New Roman" w:hAnsi="Times New Roman" w:cs="Times New Roman"/>
          <w:sz w:val="24"/>
          <w:szCs w:val="24"/>
        </w:rPr>
      </w:pPr>
      <w:r w:rsidRPr="006A3E53">
        <w:rPr>
          <w:rFonts w:ascii="Times New Roman" w:hAnsi="Times New Roman" w:cs="Times New Roman"/>
          <w:sz w:val="24"/>
          <w:szCs w:val="24"/>
          <w:u w:val="single"/>
        </w:rPr>
        <w:t xml:space="preserve">IDEAS </w:t>
      </w:r>
      <w:r w:rsidR="00437AD8">
        <w:rPr>
          <w:rFonts w:ascii="Times New Roman" w:hAnsi="Times New Roman" w:cs="Times New Roman"/>
          <w:sz w:val="24"/>
          <w:szCs w:val="24"/>
          <w:u w:val="single"/>
        </w:rPr>
        <w:t>DISCUSSED</w:t>
      </w:r>
    </w:p>
    <w:p w14:paraId="205E7FF1" w14:textId="77777777" w:rsidR="00007CD6" w:rsidRPr="00437AD8" w:rsidRDefault="00F7385C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37AD8">
        <w:rPr>
          <w:rFonts w:ascii="Times New Roman" w:hAnsi="Times New Roman" w:cs="Times New Roman"/>
          <w:sz w:val="24"/>
          <w:szCs w:val="24"/>
        </w:rPr>
        <w:t xml:space="preserve">While also supporting older adults in adopting new technology, can we meet them where they are at by broadcasting programming/activities through the television? </w:t>
      </w:r>
      <w:r w:rsidR="00007CD6" w:rsidRPr="00437AD8">
        <w:rPr>
          <w:rFonts w:ascii="Times New Roman" w:hAnsi="Times New Roman" w:cs="Times New Roman"/>
          <w:sz w:val="24"/>
          <w:szCs w:val="24"/>
        </w:rPr>
        <w:t xml:space="preserve">Could include exercises to combat physical decline. </w:t>
      </w:r>
    </w:p>
    <w:p w14:paraId="52C2A74C" w14:textId="0DF7E88A" w:rsidR="00007CD6" w:rsidRPr="0099605D" w:rsidRDefault="00007CD6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lightGray"/>
        </w:rPr>
      </w:pPr>
      <w:r w:rsidRPr="0099605D">
        <w:rPr>
          <w:rFonts w:ascii="Times New Roman" w:hAnsi="Times New Roman" w:cs="Times New Roman"/>
          <w:sz w:val="24"/>
          <w:szCs w:val="24"/>
          <w:highlight w:val="lightGray"/>
        </w:rPr>
        <w:t>Are there technology options that would allow senior living facilities to broadcast activities on all their televisions?</w:t>
      </w:r>
    </w:p>
    <w:p w14:paraId="7AA0AE8D" w14:textId="4D06FB04" w:rsidR="00437AD8" w:rsidRPr="00437AD8" w:rsidRDefault="00A25923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lot of volunteer interest in writing cards for older adults. How can we coordinate a community-wide effort?</w:t>
      </w:r>
    </w:p>
    <w:p w14:paraId="01E94E2B" w14:textId="01249622" w:rsidR="00DE74EE" w:rsidRDefault="00DE74EE" w:rsidP="00DE74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A0397D" w14:textId="3E95F6C1" w:rsidR="00DE74EE" w:rsidRPr="00DE74EE" w:rsidRDefault="00DE74EE" w:rsidP="00DE74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74EE">
        <w:rPr>
          <w:rFonts w:ascii="Times New Roman" w:hAnsi="Times New Roman" w:cs="Times New Roman"/>
          <w:sz w:val="24"/>
          <w:szCs w:val="24"/>
          <w:u w:val="single"/>
        </w:rPr>
        <w:t xml:space="preserve">UPDATES FOR THE </w:t>
      </w:r>
      <w:r w:rsidR="000E7C00">
        <w:rPr>
          <w:rFonts w:ascii="Times New Roman" w:hAnsi="Times New Roman" w:cs="Times New Roman"/>
          <w:sz w:val="24"/>
          <w:szCs w:val="24"/>
          <w:u w:val="single"/>
        </w:rPr>
        <w:t xml:space="preserve">IDEAS </w:t>
      </w:r>
      <w:r w:rsidRPr="00DE74EE">
        <w:rPr>
          <w:rFonts w:ascii="Times New Roman" w:hAnsi="Times New Roman" w:cs="Times New Roman"/>
          <w:sz w:val="24"/>
          <w:szCs w:val="24"/>
          <w:u w:val="single"/>
        </w:rPr>
        <w:t>DISCUSSED:</w:t>
      </w:r>
    </w:p>
    <w:p w14:paraId="72515B81" w14:textId="79F6047B" w:rsidR="0099605D" w:rsidRDefault="0099605D" w:rsidP="00A259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sh</w:t>
      </w:r>
      <w:r w:rsidR="006D1602">
        <w:rPr>
          <w:rFonts w:ascii="Times New Roman" w:hAnsi="Times New Roman" w:cs="Times New Roman"/>
          <w:sz w:val="24"/>
          <w:szCs w:val="24"/>
        </w:rPr>
        <w:t>owed</w:t>
      </w:r>
      <w:r>
        <w:rPr>
          <w:rFonts w:ascii="Times New Roman" w:hAnsi="Times New Roman" w:cs="Times New Roman"/>
          <w:sz w:val="24"/>
          <w:szCs w:val="24"/>
        </w:rPr>
        <w:t xml:space="preserve"> the following video: </w:t>
      </w:r>
    </w:p>
    <w:p w14:paraId="7343488A" w14:textId="5C532185" w:rsidR="0099605D" w:rsidRPr="0099605D" w:rsidRDefault="0099605D" w:rsidP="0099605D">
      <w:pPr>
        <w:pStyle w:val="ListParagraph"/>
        <w:spacing w:before="100" w:beforeAutospacing="1" w:after="100" w:afterAutospacing="1" w:line="75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5" w:history="1">
        <w:r w:rsidRPr="00782A46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https://www.artandhealing.org/drawings-for-my-grandchildren/</w:t>
        </w:r>
      </w:hyperlink>
    </w:p>
    <w:p w14:paraId="72F31A42" w14:textId="77777777" w:rsidR="0099605D" w:rsidRPr="0099605D" w:rsidRDefault="0099605D" w:rsidP="009960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8BD011" w14:textId="3768782F" w:rsidR="00824C42" w:rsidRPr="0099605D" w:rsidRDefault="006657D2" w:rsidP="00A259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7D2">
        <w:rPr>
          <w:rFonts w:ascii="Times New Roman" w:hAnsi="Times New Roman" w:cs="Times New Roman"/>
          <w:b/>
          <w:bCs/>
          <w:sz w:val="24"/>
          <w:szCs w:val="24"/>
        </w:rPr>
        <w:t>TELEVISON: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C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7A60A1" w14:textId="023D2A41" w:rsidR="006D1602" w:rsidRDefault="0099605D" w:rsidP="006D160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television committee </w:t>
      </w:r>
      <w:r w:rsidR="006D1602">
        <w:rPr>
          <w:rFonts w:ascii="Times New Roman" w:hAnsi="Times New Roman" w:cs="Times New Roman"/>
          <w:sz w:val="24"/>
          <w:szCs w:val="24"/>
        </w:rPr>
        <w:t xml:space="preserve">was officially formed and met </w:t>
      </w:r>
      <w:r>
        <w:rPr>
          <w:rFonts w:ascii="Times New Roman" w:hAnsi="Times New Roman" w:cs="Times New Roman"/>
          <w:sz w:val="24"/>
          <w:szCs w:val="24"/>
        </w:rPr>
        <w:t>on 12/</w:t>
      </w:r>
      <w:r w:rsidR="000841BE">
        <w:rPr>
          <w:rFonts w:ascii="Times New Roman" w:hAnsi="Times New Roman" w:cs="Times New Roman"/>
          <w:sz w:val="24"/>
          <w:szCs w:val="24"/>
        </w:rPr>
        <w:t xml:space="preserve">15/20 to discuss next steps. We decided to begin small with </w:t>
      </w:r>
      <w:r w:rsidR="006D1602">
        <w:rPr>
          <w:rFonts w:ascii="Times New Roman" w:hAnsi="Times New Roman" w:cs="Times New Roman"/>
          <w:sz w:val="24"/>
          <w:szCs w:val="24"/>
        </w:rPr>
        <w:t xml:space="preserve">broadcasting the OT student exercise programs on </w:t>
      </w:r>
      <w:r w:rsidR="000841BE">
        <w:rPr>
          <w:rFonts w:ascii="Times New Roman" w:hAnsi="Times New Roman" w:cs="Times New Roman"/>
          <w:sz w:val="24"/>
          <w:szCs w:val="24"/>
        </w:rPr>
        <w:t xml:space="preserve">the Parkland Station and </w:t>
      </w:r>
      <w:r w:rsidR="006D1602">
        <w:rPr>
          <w:rFonts w:ascii="Times New Roman" w:hAnsi="Times New Roman" w:cs="Times New Roman"/>
          <w:sz w:val="24"/>
          <w:szCs w:val="24"/>
        </w:rPr>
        <w:t xml:space="preserve">consider an afternoon slot for “aging topics.” We will also meet with the Urbana Public TV station to discuss partnering with them as well once we have content to broadcast. </w:t>
      </w:r>
    </w:p>
    <w:p w14:paraId="7F8AAAFE" w14:textId="54277430" w:rsidR="006D1602" w:rsidRDefault="006D1602" w:rsidP="006D160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next big step in this project is to locate already filed or easily filmed content. </w:t>
      </w:r>
    </w:p>
    <w:p w14:paraId="038DCC57" w14:textId="77777777" w:rsidR="006D1602" w:rsidRDefault="006D1602" w:rsidP="006D160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shared Seattle’s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AgeWise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television content on their website: this was a partnership between a local senior center and the TV station: (</w:t>
      </w:r>
      <w:hyperlink r:id="rId6" w:history="1">
        <w:r w:rsidRPr="00782A46">
          <w:rPr>
            <w:rStyle w:val="Hyperlink"/>
            <w:rFonts w:ascii="Times New Roman" w:hAnsi="Times New Roman" w:cs="Times New Roman"/>
            <w:sz w:val="24"/>
            <w:szCs w:val="24"/>
          </w:rPr>
          <w:t>https://www.seattlechannel.org/feature-shows/agewise-tv?videoid=x118105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8A12DC8" w14:textId="5F4DE1D2" w:rsidR="006D1602" w:rsidRDefault="006D1602" w:rsidP="006D160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shared the senior center staff’s </w:t>
      </w:r>
      <w:r w:rsidRPr="006D1602">
        <w:rPr>
          <w:rFonts w:ascii="Times New Roman" w:hAnsi="Times New Roman" w:cs="Times New Roman"/>
          <w:sz w:val="24"/>
          <w:szCs w:val="24"/>
        </w:rPr>
        <w:t>words of wisdom for us</w:t>
      </w:r>
      <w:r>
        <w:rPr>
          <w:rFonts w:ascii="Times New Roman" w:hAnsi="Times New Roman" w:cs="Times New Roman"/>
          <w:sz w:val="24"/>
          <w:szCs w:val="24"/>
        </w:rPr>
        <w:t xml:space="preserve">, including: </w:t>
      </w:r>
    </w:p>
    <w:p w14:paraId="4F5344E7" w14:textId="77777777" w:rsidR="006D1602" w:rsidRPr="006D1602" w:rsidRDefault="006D1602" w:rsidP="006D160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appropriate existing content that can be incorporated into your programming</w:t>
      </w:r>
    </w:p>
    <w:p w14:paraId="49462337" w14:textId="77B9725E" w:rsidR="006D1602" w:rsidRDefault="006D1602" w:rsidP="006D1602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other agencies in the County for content to potentially broadcast, either filmed already or easily filmed</w:t>
      </w:r>
    </w:p>
    <w:p w14:paraId="2065860C" w14:textId="0E8BCC6D" w:rsidR="006D1602" w:rsidRDefault="006D1602" w:rsidP="006D160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Leverage partners who can produce good quality video content for free/low-cost </w:t>
      </w:r>
    </w:p>
    <w:p w14:paraId="52035A84" w14:textId="73C69D10" w:rsidR="006D1602" w:rsidRDefault="006D1602" w:rsidP="006D160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with other organizations serving older adults</w:t>
      </w:r>
    </w:p>
    <w:p w14:paraId="18C441EA" w14:textId="6534BC1D" w:rsidR="006D1602" w:rsidRDefault="006D1602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Students may be a good resource for helping us film content. </w:t>
      </w:r>
    </w:p>
    <w:p w14:paraId="33218F29" w14:textId="1D686512" w:rsidR="006D1602" w:rsidRDefault="006D1602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 Extension has recorded webinars.</w:t>
      </w:r>
    </w:p>
    <w:p w14:paraId="48FA2D91" w14:textId="2A0A3BB7" w:rsidR="006D1602" w:rsidRDefault="006D1602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Champaign Public Library has recorded content. </w:t>
      </w:r>
    </w:p>
    <w:p w14:paraId="65A1A056" w14:textId="6E16D77F" w:rsidR="006D1602" w:rsidRDefault="006D1602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 Healthy Aging’s Aging Mastery program has aging topics prepared that could be filmed for the afternoon Parkland slot</w:t>
      </w:r>
    </w:p>
    <w:p w14:paraId="7D5603DE" w14:textId="2CCEEC9C" w:rsidR="006D1602" w:rsidRDefault="006D1602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Clark-Lindsey has videos that they show on their closed-circuit TV that they might be willing to share</w:t>
      </w:r>
    </w:p>
    <w:p w14:paraId="1957E4E8" w14:textId="3417EDDC" w:rsidR="00941870" w:rsidRDefault="00941870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1870">
        <w:rPr>
          <w:rFonts w:ascii="Times New Roman" w:hAnsi="Times New Roman" w:cs="Times New Roman"/>
          <w:b/>
          <w:bCs/>
          <w:sz w:val="24"/>
          <w:szCs w:val="24"/>
        </w:rPr>
        <w:t xml:space="preserve">The television committee will put out a request for content soon- stay tuned! </w:t>
      </w:r>
    </w:p>
    <w:p w14:paraId="150CCE24" w14:textId="2C9411E2" w:rsidR="00941870" w:rsidRPr="00941870" w:rsidRDefault="00941870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1870">
        <w:rPr>
          <w:rFonts w:ascii="Times New Roman" w:hAnsi="Times New Roman" w:cs="Times New Roman"/>
          <w:b/>
          <w:bCs/>
          <w:sz w:val="24"/>
          <w:szCs w:val="24"/>
        </w:rPr>
        <w:t xml:space="preserve">If you would like to serve on the committee, email Julie! </w:t>
      </w:r>
    </w:p>
    <w:p w14:paraId="24457BDC" w14:textId="0D0CD665" w:rsidR="00824C42" w:rsidRPr="006D1602" w:rsidRDefault="006D1602" w:rsidP="006D1602">
      <w:pPr>
        <w:ind w:left="1080"/>
        <w:rPr>
          <w:rFonts w:ascii="Times New Roman" w:hAnsi="Times New Roman" w:cs="Times New Roman"/>
          <w:sz w:val="24"/>
          <w:szCs w:val="24"/>
        </w:rPr>
      </w:pPr>
      <w:r w:rsidRPr="006D1602">
        <w:rPr>
          <w:rFonts w:ascii="Times New Roman" w:hAnsi="Times New Roman" w:cs="Times New Roman"/>
          <w:sz w:val="24"/>
          <w:szCs w:val="24"/>
        </w:rPr>
        <w:t>*Just</w:t>
      </w:r>
      <w:r w:rsidR="00824C42" w:rsidRPr="006D1602">
        <w:rPr>
          <w:rFonts w:ascii="Times New Roman" w:hAnsi="Times New Roman" w:cs="Times New Roman"/>
          <w:sz w:val="24"/>
          <w:szCs w:val="24"/>
        </w:rPr>
        <w:t xml:space="preserve"> to be clear</w:t>
      </w:r>
      <w:r w:rsidRPr="006D1602">
        <w:rPr>
          <w:rFonts w:ascii="Times New Roman" w:hAnsi="Times New Roman" w:cs="Times New Roman"/>
          <w:sz w:val="24"/>
          <w:szCs w:val="24"/>
        </w:rPr>
        <w:t>:</w:t>
      </w:r>
      <w:r w:rsidR="00824C42" w:rsidRPr="006D1602">
        <w:rPr>
          <w:rFonts w:ascii="Times New Roman" w:hAnsi="Times New Roman" w:cs="Times New Roman"/>
          <w:sz w:val="24"/>
          <w:szCs w:val="24"/>
        </w:rPr>
        <w:t xml:space="preserve"> this television project is not a substitute for encouraging virtual engagement. We will continue to support older adults in adopting new technologies and taking part in the rich engagement activities available online. </w:t>
      </w:r>
    </w:p>
    <w:p w14:paraId="03C2A7F8" w14:textId="77777777" w:rsidR="006657D2" w:rsidRDefault="006657D2" w:rsidP="006657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5F7B0B" w14:textId="38CE0B4C" w:rsidR="006657D2" w:rsidRDefault="006657D2" w:rsidP="00437A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7D2">
        <w:rPr>
          <w:rFonts w:ascii="Times New Roman" w:hAnsi="Times New Roman" w:cs="Times New Roman"/>
          <w:b/>
          <w:bCs/>
          <w:sz w:val="24"/>
          <w:szCs w:val="24"/>
        </w:rPr>
        <w:t>IN-HOUSE CHANNEL: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923">
        <w:rPr>
          <w:rFonts w:ascii="Times New Roman" w:hAnsi="Times New Roman" w:cs="Times New Roman"/>
          <w:sz w:val="24"/>
          <w:szCs w:val="24"/>
        </w:rPr>
        <w:t xml:space="preserve">No updates from Inman Place </w:t>
      </w:r>
      <w:r w:rsidR="0099605D">
        <w:rPr>
          <w:rFonts w:ascii="Times New Roman" w:hAnsi="Times New Roman" w:cs="Times New Roman"/>
          <w:sz w:val="24"/>
          <w:szCs w:val="24"/>
        </w:rPr>
        <w:t xml:space="preserve">or others </w:t>
      </w:r>
      <w:r w:rsidR="00A25923">
        <w:rPr>
          <w:rFonts w:ascii="Times New Roman" w:hAnsi="Times New Roman" w:cs="Times New Roman"/>
          <w:sz w:val="24"/>
          <w:szCs w:val="24"/>
        </w:rPr>
        <w:t>on this front</w:t>
      </w:r>
      <w:r w:rsidR="006D1602">
        <w:rPr>
          <w:rFonts w:ascii="Times New Roman" w:hAnsi="Times New Roman" w:cs="Times New Roman"/>
          <w:sz w:val="24"/>
          <w:szCs w:val="24"/>
        </w:rPr>
        <w:t xml:space="preserve"> yet.</w:t>
      </w:r>
    </w:p>
    <w:p w14:paraId="552BA3C2" w14:textId="77777777" w:rsidR="006657D2" w:rsidRDefault="006657D2" w:rsidP="006657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46F8F8" w14:textId="4CC21466" w:rsidR="00E72DF2" w:rsidRPr="00E72DF2" w:rsidRDefault="006657D2" w:rsidP="00E72D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7D2">
        <w:rPr>
          <w:rFonts w:ascii="Times New Roman" w:hAnsi="Times New Roman" w:cs="Times New Roman"/>
          <w:b/>
          <w:bCs/>
          <w:sz w:val="24"/>
          <w:szCs w:val="24"/>
        </w:rPr>
        <w:t>HOLIDAYS/OUTREACH: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6A66B" w14:textId="77777777" w:rsidR="006D1602" w:rsidRDefault="0099605D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Writing cards was discussed briefly as an area that has received a lot of volunteer interest. </w:t>
      </w:r>
    </w:p>
    <w:p w14:paraId="068E560D" w14:textId="77777777" w:rsidR="006D1602" w:rsidRDefault="0099605D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Service has partnered with Zeta Phi Beta in getting words of encouragement out to older adults</w:t>
      </w:r>
      <w:r w:rsidR="006D1602">
        <w:rPr>
          <w:rFonts w:ascii="Times New Roman" w:hAnsi="Times New Roman" w:cs="Times New Roman"/>
          <w:sz w:val="24"/>
          <w:szCs w:val="24"/>
        </w:rPr>
        <w:t xml:space="preserve"> this Winter and Spring</w:t>
      </w:r>
      <w:r>
        <w:rPr>
          <w:rFonts w:ascii="Times New Roman" w:hAnsi="Times New Roman" w:cs="Times New Roman"/>
          <w:sz w:val="24"/>
          <w:szCs w:val="24"/>
        </w:rPr>
        <w:t>. The sorority will write a series of cards to Meals on Wheels clients that will be delivered with the meals.</w:t>
      </w:r>
    </w:p>
    <w:p w14:paraId="665ED187" w14:textId="77777777" w:rsidR="006D1602" w:rsidRDefault="006D1602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Douglas County, a classroom of children made cards for older adults in Douglas County and labeled them all “To Someone Special.”</w:t>
      </w:r>
    </w:p>
    <w:p w14:paraId="51E77244" w14:textId="77777777" w:rsidR="006D1602" w:rsidRDefault="0099605D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volunteer groups and community partners have been interested in taking on a small group of older adults</w:t>
      </w:r>
      <w:r w:rsidR="006D1602">
        <w:rPr>
          <w:rFonts w:ascii="Times New Roman" w:hAnsi="Times New Roman" w:cs="Times New Roman"/>
          <w:sz w:val="24"/>
          <w:szCs w:val="24"/>
        </w:rPr>
        <w:t xml:space="preserve"> to write cards for</w:t>
      </w:r>
      <w:r>
        <w:rPr>
          <w:rFonts w:ascii="Times New Roman" w:hAnsi="Times New Roman" w:cs="Times New Roman"/>
          <w:sz w:val="24"/>
          <w:szCs w:val="24"/>
        </w:rPr>
        <w:t xml:space="preserve">. It would be nice to have a community-wide effort to organize both the volunteers and the older adults interested in receiving cards. </w:t>
      </w:r>
    </w:p>
    <w:p w14:paraId="50A66DA7" w14:textId="29AEDE4D" w:rsidR="00824C42" w:rsidRDefault="006D1602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1602">
        <w:rPr>
          <w:rFonts w:ascii="Times New Roman" w:hAnsi="Times New Roman" w:cs="Times New Roman"/>
          <w:sz w:val="24"/>
          <w:szCs w:val="24"/>
        </w:rPr>
        <w:sym w:font="Wingdings" w:char="F0E0"/>
      </w:r>
      <w:r w:rsidR="0099605D">
        <w:rPr>
          <w:rFonts w:ascii="Times New Roman" w:hAnsi="Times New Roman" w:cs="Times New Roman"/>
          <w:sz w:val="24"/>
          <w:szCs w:val="24"/>
        </w:rPr>
        <w:t xml:space="preserve">This would require significant collaboration across the aging network and will continue to be discussed in future meetings. </w:t>
      </w:r>
      <w:r w:rsidR="00F60972" w:rsidRPr="00F60972">
        <w:rPr>
          <w:rFonts w:ascii="Times New Roman" w:hAnsi="Times New Roman" w:cs="Times New Roman"/>
          <w:b/>
          <w:bCs/>
          <w:sz w:val="24"/>
          <w:szCs w:val="24"/>
        </w:rPr>
        <w:t>If you would like to help with this effort, email Julie!</w:t>
      </w:r>
    </w:p>
    <w:p w14:paraId="79E07F42" w14:textId="56D9857D" w:rsidR="0099605D" w:rsidRPr="00D353A4" w:rsidRDefault="0099605D" w:rsidP="0099605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Kathy noted that student groups are a huge asset to the aging network. A discussion on how to best connect to them and utilize their talents was started. </w:t>
      </w:r>
      <w:r w:rsidR="006D1602">
        <w:rPr>
          <w:rFonts w:ascii="Times New Roman" w:hAnsi="Times New Roman" w:cs="Times New Roman"/>
          <w:sz w:val="24"/>
          <w:szCs w:val="24"/>
        </w:rPr>
        <w:t xml:space="preserve">As a starting point, </w:t>
      </w:r>
      <w:r>
        <w:rPr>
          <w:rFonts w:ascii="Times New Roman" w:hAnsi="Times New Roman" w:cs="Times New Roman"/>
          <w:sz w:val="24"/>
          <w:szCs w:val="24"/>
        </w:rPr>
        <w:t xml:space="preserve">Brian shared the link to the UIUC Panhellenic Council: </w:t>
      </w:r>
      <w:hyperlink r:id="rId7" w:history="1">
        <w:r w:rsidRPr="00A81B9A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https://www</w:t>
        </w:r>
        <w:r w:rsidRPr="00A81B9A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.</w:t>
        </w:r>
        <w:r w:rsidRPr="00A81B9A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illinoisphc.com/</w:t>
        </w:r>
      </w:hyperlink>
    </w:p>
    <w:sectPr w:rsidR="0099605D" w:rsidRPr="00D3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E4F26"/>
    <w:multiLevelType w:val="hybridMultilevel"/>
    <w:tmpl w:val="3C6E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5ACD"/>
    <w:multiLevelType w:val="hybridMultilevel"/>
    <w:tmpl w:val="81F06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B618B2"/>
    <w:multiLevelType w:val="hybridMultilevel"/>
    <w:tmpl w:val="57BC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D1CF9"/>
    <w:multiLevelType w:val="hybridMultilevel"/>
    <w:tmpl w:val="8CD2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B3478"/>
    <w:multiLevelType w:val="hybridMultilevel"/>
    <w:tmpl w:val="5B5A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0C"/>
    <w:rsid w:val="00007CD6"/>
    <w:rsid w:val="000841BE"/>
    <w:rsid w:val="000D319E"/>
    <w:rsid w:val="000E7C00"/>
    <w:rsid w:val="00162028"/>
    <w:rsid w:val="003E2BFA"/>
    <w:rsid w:val="00437AD8"/>
    <w:rsid w:val="00470E7E"/>
    <w:rsid w:val="006657D2"/>
    <w:rsid w:val="006A3E53"/>
    <w:rsid w:val="006D0B78"/>
    <w:rsid w:val="006D1602"/>
    <w:rsid w:val="00824C42"/>
    <w:rsid w:val="00873891"/>
    <w:rsid w:val="00941870"/>
    <w:rsid w:val="0099605D"/>
    <w:rsid w:val="009E3B76"/>
    <w:rsid w:val="00A25923"/>
    <w:rsid w:val="00AD390C"/>
    <w:rsid w:val="00BF1BD7"/>
    <w:rsid w:val="00BF1FFB"/>
    <w:rsid w:val="00D2645B"/>
    <w:rsid w:val="00D353A4"/>
    <w:rsid w:val="00D71BED"/>
    <w:rsid w:val="00DA7408"/>
    <w:rsid w:val="00DE74EE"/>
    <w:rsid w:val="00E72DF2"/>
    <w:rsid w:val="00F60972"/>
    <w:rsid w:val="00F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C055"/>
  <w15:chartTrackingRefBased/>
  <w15:docId w15:val="{5BCB36C9-00F6-49B2-911A-4E1D5092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llinoisph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attlechannel.org/feature-shows/agewise-tv?videoid=x118105" TargetMode="External"/><Relationship Id="rId5" Type="http://schemas.openxmlformats.org/officeDocument/2006/relationships/hyperlink" Target="https://www.artandhealing.org/drawings-for-my-grandchildr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Schubach</dc:creator>
  <cp:keywords/>
  <dc:description/>
  <cp:lastModifiedBy>Julie Schubach</cp:lastModifiedBy>
  <cp:revision>6</cp:revision>
  <dcterms:created xsi:type="dcterms:W3CDTF">2020-12-18T23:33:00Z</dcterms:created>
  <dcterms:modified xsi:type="dcterms:W3CDTF">2020-12-21T22:24:00Z</dcterms:modified>
</cp:coreProperties>
</file>